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8" w:rsidRPr="00D82324" w:rsidRDefault="002676F8" w:rsidP="002676F8">
      <w:pPr>
        <w:spacing w:after="0" w:line="312" w:lineRule="auto"/>
        <w:jc w:val="center"/>
        <w:rPr>
          <w:b/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Họ</w:t>
      </w:r>
      <w:proofErr w:type="spellEnd"/>
      <w:r w:rsidRPr="00D82324">
        <w:rPr>
          <w:b/>
          <w:color w:val="000000" w:themeColor="text1"/>
        </w:rPr>
        <w:t xml:space="preserve"> </w:t>
      </w:r>
      <w:proofErr w:type="spellStart"/>
      <w:r w:rsidRPr="00D82324">
        <w:rPr>
          <w:b/>
          <w:color w:val="000000" w:themeColor="text1"/>
        </w:rPr>
        <w:t>tên</w:t>
      </w:r>
      <w:proofErr w:type="spellEnd"/>
      <w:r w:rsidRPr="00D82324">
        <w:rPr>
          <w:b/>
          <w:color w:val="000000" w:themeColor="text1"/>
        </w:rPr>
        <w:t>: …………………………………………………………………</w:t>
      </w:r>
      <w:proofErr w:type="spellStart"/>
      <w:r w:rsidRPr="00D82324">
        <w:rPr>
          <w:b/>
          <w:color w:val="000000" w:themeColor="text1"/>
        </w:rPr>
        <w:t>Lớ</w:t>
      </w:r>
      <w:r w:rsidR="007665FF">
        <w:rPr>
          <w:b/>
          <w:color w:val="000000" w:themeColor="text1"/>
        </w:rPr>
        <w:t>p</w:t>
      </w:r>
      <w:proofErr w:type="spellEnd"/>
      <w:r w:rsidR="007665FF">
        <w:rPr>
          <w:b/>
          <w:color w:val="000000" w:themeColor="text1"/>
        </w:rPr>
        <w:t>: 5</w:t>
      </w:r>
    </w:p>
    <w:p w:rsidR="002676F8" w:rsidRPr="00D82324" w:rsidRDefault="002676F8" w:rsidP="002676F8">
      <w:pPr>
        <w:spacing w:after="0" w:line="312" w:lineRule="auto"/>
        <w:jc w:val="center"/>
        <w:rPr>
          <w:b/>
          <w:color w:val="000000" w:themeColor="text1"/>
        </w:rPr>
      </w:pPr>
    </w:p>
    <w:p w:rsidR="002078FE" w:rsidRPr="007665FF" w:rsidRDefault="00507BF0" w:rsidP="002676F8">
      <w:pPr>
        <w:spacing w:after="0" w:line="312" w:lineRule="auto"/>
        <w:jc w:val="center"/>
        <w:rPr>
          <w:b/>
          <w:color w:val="000000" w:themeColor="text1"/>
          <w:sz w:val="38"/>
        </w:rPr>
      </w:pPr>
      <w:r w:rsidRPr="007665FF">
        <w:rPr>
          <w:b/>
          <w:color w:val="000000" w:themeColor="text1"/>
          <w:sz w:val="38"/>
        </w:rPr>
        <w:t xml:space="preserve">PHIẾU BÀI TẬP TOÁN - TUẦN </w:t>
      </w:r>
      <w:r w:rsidR="00F15CEB" w:rsidRPr="007665FF">
        <w:rPr>
          <w:b/>
          <w:color w:val="000000" w:themeColor="text1"/>
          <w:sz w:val="38"/>
        </w:rPr>
        <w:t>20</w:t>
      </w:r>
    </w:p>
    <w:p w:rsidR="00F15CEB" w:rsidRPr="00D82324" w:rsidRDefault="00D33376" w:rsidP="002676F8">
      <w:pPr>
        <w:spacing w:after="0" w:line="312" w:lineRule="auto"/>
        <w:jc w:val="center"/>
        <w:rPr>
          <w:b/>
          <w:color w:val="000000" w:themeColor="text1"/>
        </w:rPr>
      </w:pPr>
      <w:proofErr w:type="spellStart"/>
      <w:proofErr w:type="gramStart"/>
      <w:r w:rsidRPr="00D82324">
        <w:rPr>
          <w:b/>
          <w:color w:val="000000" w:themeColor="text1"/>
        </w:rPr>
        <w:t>Diện</w:t>
      </w:r>
      <w:proofErr w:type="spellEnd"/>
      <w:r w:rsidRPr="00D82324">
        <w:rPr>
          <w:b/>
          <w:color w:val="000000" w:themeColor="text1"/>
        </w:rPr>
        <w:t xml:space="preserve"> </w:t>
      </w:r>
      <w:proofErr w:type="spellStart"/>
      <w:r w:rsidRPr="00D82324">
        <w:rPr>
          <w:b/>
          <w:color w:val="000000" w:themeColor="text1"/>
        </w:rPr>
        <w:t>tích</w:t>
      </w:r>
      <w:proofErr w:type="spellEnd"/>
      <w:r w:rsidRPr="00D82324">
        <w:rPr>
          <w:b/>
          <w:color w:val="000000" w:themeColor="text1"/>
        </w:rPr>
        <w:t xml:space="preserve"> </w:t>
      </w:r>
      <w:proofErr w:type="spellStart"/>
      <w:r w:rsidRPr="00D82324">
        <w:rPr>
          <w:b/>
          <w:color w:val="000000" w:themeColor="text1"/>
        </w:rPr>
        <w:t>hình</w:t>
      </w:r>
      <w:proofErr w:type="spellEnd"/>
      <w:r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tròn</w:t>
      </w:r>
      <w:proofErr w:type="spellEnd"/>
      <w:r w:rsidR="00F15CEB" w:rsidRPr="00D82324">
        <w:rPr>
          <w:b/>
          <w:color w:val="000000" w:themeColor="text1"/>
        </w:rPr>
        <w:t>.</w:t>
      </w:r>
      <w:proofErr w:type="gramEnd"/>
      <w:r w:rsidR="002676F8"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Giới</w:t>
      </w:r>
      <w:proofErr w:type="spellEnd"/>
      <w:r w:rsidR="00F15CEB"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thiệu</w:t>
      </w:r>
      <w:proofErr w:type="spellEnd"/>
      <w:r w:rsidR="00F15CEB"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biểu</w:t>
      </w:r>
      <w:proofErr w:type="spellEnd"/>
      <w:r w:rsidR="00F15CEB"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đồ</w:t>
      </w:r>
      <w:proofErr w:type="spellEnd"/>
      <w:r w:rsidR="00F15CEB"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hình</w:t>
      </w:r>
      <w:proofErr w:type="spellEnd"/>
      <w:r w:rsidR="00F15CEB" w:rsidRPr="00D82324">
        <w:rPr>
          <w:b/>
          <w:color w:val="000000" w:themeColor="text1"/>
        </w:rPr>
        <w:t xml:space="preserve"> </w:t>
      </w:r>
      <w:proofErr w:type="spellStart"/>
      <w:r w:rsidR="00F15CEB" w:rsidRPr="00D82324">
        <w:rPr>
          <w:b/>
          <w:color w:val="000000" w:themeColor="text1"/>
        </w:rPr>
        <w:t>quạt</w:t>
      </w:r>
      <w:proofErr w:type="spellEnd"/>
    </w:p>
    <w:p w:rsidR="002676F8" w:rsidRPr="00D82324" w:rsidRDefault="002676F8" w:rsidP="002676F8">
      <w:pPr>
        <w:spacing w:after="0" w:line="312" w:lineRule="auto"/>
        <w:jc w:val="center"/>
        <w:rPr>
          <w:b/>
          <w:color w:val="000000" w:themeColor="text1"/>
        </w:rPr>
      </w:pPr>
    </w:p>
    <w:p w:rsidR="00D33376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Bài</w:t>
      </w:r>
      <w:proofErr w:type="spellEnd"/>
      <w:r w:rsidRPr="00D82324">
        <w:rPr>
          <w:b/>
          <w:color w:val="000000" w:themeColor="text1"/>
        </w:rPr>
        <w:t xml:space="preserve"> 1</w:t>
      </w:r>
      <w:r w:rsidR="0042751F" w:rsidRPr="00D82324">
        <w:rPr>
          <w:b/>
          <w:color w:val="000000" w:themeColor="text1"/>
        </w:rPr>
        <w:t xml:space="preserve">: </w:t>
      </w:r>
      <w:r w:rsidR="00F15CEB" w:rsidRPr="00D82324">
        <w:rPr>
          <w:color w:val="000000" w:themeColor="text1"/>
        </w:rPr>
        <w:t xml:space="preserve">a) </w:t>
      </w:r>
      <w:proofErr w:type="spellStart"/>
      <w:r w:rsidR="00F15CEB" w:rsidRPr="00D82324">
        <w:rPr>
          <w:color w:val="000000" w:themeColor="text1"/>
        </w:rPr>
        <w:t>Tính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đường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kính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của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hình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tròn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có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proofErr w:type="gramStart"/>
      <w:r w:rsidR="00F15CEB" w:rsidRPr="00D82324">
        <w:rPr>
          <w:color w:val="000000" w:themeColor="text1"/>
        </w:rPr>
        <w:t>chu</w:t>
      </w:r>
      <w:proofErr w:type="spellEnd"/>
      <w:proofErr w:type="gramEnd"/>
      <w:r w:rsidR="00F15CEB" w:rsidRPr="00D82324">
        <w:rPr>
          <w:color w:val="000000" w:themeColor="text1"/>
        </w:rPr>
        <w:t xml:space="preserve"> vi 14,13cm.</w:t>
      </w:r>
    </w:p>
    <w:p w:rsidR="00D33376" w:rsidRPr="00D82324" w:rsidRDefault="00D33376" w:rsidP="002676F8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D82324">
        <w:rPr>
          <w:color w:val="000000" w:themeColor="text1"/>
        </w:rPr>
        <w:t>Bài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giải</w:t>
      </w:r>
      <w:proofErr w:type="spellEnd"/>
    </w:p>
    <w:p w:rsidR="002676F8" w:rsidRPr="00D82324" w:rsidRDefault="002676F8" w:rsidP="007665FF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F15CEB" w:rsidRPr="00D82324" w:rsidRDefault="00F15CEB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  <w:t xml:space="preserve">b) </w:t>
      </w:r>
      <w:proofErr w:type="spellStart"/>
      <w:r w:rsidRPr="00D82324">
        <w:rPr>
          <w:color w:val="000000" w:themeColor="text1"/>
        </w:rPr>
        <w:t>Tính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bán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kính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của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hình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tròn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có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proofErr w:type="gramStart"/>
      <w:r w:rsidRPr="00D82324">
        <w:rPr>
          <w:color w:val="000000" w:themeColor="text1"/>
        </w:rPr>
        <w:t>chu</w:t>
      </w:r>
      <w:proofErr w:type="spellEnd"/>
      <w:proofErr w:type="gramEnd"/>
      <w:r w:rsidRPr="00D82324">
        <w:rPr>
          <w:color w:val="000000" w:themeColor="text1"/>
        </w:rPr>
        <w:t xml:space="preserve"> vi </w:t>
      </w:r>
      <w:proofErr w:type="spellStart"/>
      <w:r w:rsidRPr="00D82324">
        <w:rPr>
          <w:color w:val="000000" w:themeColor="text1"/>
        </w:rPr>
        <w:t>là</w:t>
      </w:r>
      <w:proofErr w:type="spellEnd"/>
      <w:r w:rsidRPr="00D82324">
        <w:rPr>
          <w:color w:val="000000" w:themeColor="text1"/>
        </w:rPr>
        <w:t xml:space="preserve"> 18,84dm.</w:t>
      </w:r>
    </w:p>
    <w:p w:rsidR="00F15CEB" w:rsidRPr="00D82324" w:rsidRDefault="00F15CEB" w:rsidP="002676F8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D82324">
        <w:rPr>
          <w:color w:val="000000" w:themeColor="text1"/>
        </w:rPr>
        <w:t>Bài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giải</w:t>
      </w:r>
      <w:proofErr w:type="spellEnd"/>
    </w:p>
    <w:p w:rsidR="00F15CEB" w:rsidRPr="00D82324" w:rsidRDefault="002676F8" w:rsidP="007665FF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D33376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Bài</w:t>
      </w:r>
      <w:proofErr w:type="spellEnd"/>
      <w:r w:rsidRPr="00D82324">
        <w:rPr>
          <w:b/>
          <w:color w:val="000000" w:themeColor="text1"/>
        </w:rPr>
        <w:t xml:space="preserve"> 2</w:t>
      </w:r>
      <w:r w:rsidR="009C0C3C" w:rsidRPr="00D82324">
        <w:rPr>
          <w:color w:val="000000" w:themeColor="text1"/>
        </w:rPr>
        <w:t xml:space="preserve">: </w:t>
      </w:r>
      <w:proofErr w:type="spellStart"/>
      <w:r w:rsidR="00F15CEB" w:rsidRPr="00D82324">
        <w:rPr>
          <w:color w:val="000000" w:themeColor="text1"/>
        </w:rPr>
        <w:t>Tính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diện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tích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hình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tròn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có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bán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kính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7665FF">
        <w:rPr>
          <w:color w:val="000000" w:themeColor="text1"/>
        </w:rPr>
        <w:t>lần</w:t>
      </w:r>
      <w:proofErr w:type="spellEnd"/>
      <w:r w:rsidR="007665FF">
        <w:rPr>
          <w:color w:val="000000" w:themeColor="text1"/>
        </w:rPr>
        <w:t xml:space="preserve"> </w:t>
      </w:r>
      <w:proofErr w:type="spellStart"/>
      <w:r w:rsidR="007665FF">
        <w:rPr>
          <w:color w:val="000000" w:themeColor="text1"/>
        </w:rPr>
        <w:t>lượt</w:t>
      </w:r>
      <w:proofErr w:type="spellEnd"/>
      <w:r w:rsidR="007665FF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là</w:t>
      </w:r>
      <w:proofErr w:type="spellEnd"/>
      <w:r w:rsidR="00F15CEB" w:rsidRPr="00D82324">
        <w:rPr>
          <w:color w:val="000000" w:themeColor="text1"/>
        </w:rPr>
        <w:t>:</w:t>
      </w:r>
    </w:p>
    <w:p w:rsidR="00F15CEB" w:rsidRPr="00D82324" w:rsidRDefault="00F15CEB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  <w:t xml:space="preserve">a) </w:t>
      </w:r>
      <w:proofErr w:type="gramStart"/>
      <w:r w:rsidRPr="00D82324">
        <w:rPr>
          <w:color w:val="000000" w:themeColor="text1"/>
        </w:rPr>
        <w:t>r</w:t>
      </w:r>
      <w:proofErr w:type="gramEnd"/>
      <w:r w:rsidRPr="00D82324">
        <w:rPr>
          <w:color w:val="000000" w:themeColor="text1"/>
        </w:rPr>
        <w:t xml:space="preserve"> = 4cm;</w:t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  <w:t>b) r = 2,5dm.</w:t>
      </w:r>
    </w:p>
    <w:p w:rsidR="00F15CEB" w:rsidRPr="00D82324" w:rsidRDefault="00F15CEB" w:rsidP="002676F8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D82324">
        <w:rPr>
          <w:color w:val="000000" w:themeColor="text1"/>
        </w:rPr>
        <w:t>Bài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giải</w:t>
      </w:r>
      <w:proofErr w:type="spellEnd"/>
    </w:p>
    <w:p w:rsidR="00F15CEB" w:rsidRPr="00D82324" w:rsidRDefault="00F15CEB" w:rsidP="007665FF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2676F8" w:rsidRPr="00D82324" w:rsidRDefault="002676F8" w:rsidP="002676F8">
      <w:pPr>
        <w:spacing w:after="0" w:line="312" w:lineRule="auto"/>
        <w:rPr>
          <w:b/>
          <w:color w:val="000000" w:themeColor="text1"/>
        </w:rPr>
      </w:pPr>
    </w:p>
    <w:p w:rsidR="00D33376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Bài</w:t>
      </w:r>
      <w:proofErr w:type="spellEnd"/>
      <w:r w:rsidRPr="00D82324">
        <w:rPr>
          <w:b/>
          <w:color w:val="000000" w:themeColor="text1"/>
        </w:rPr>
        <w:t xml:space="preserve"> 3</w:t>
      </w:r>
      <w:r w:rsidRPr="00D82324">
        <w:rPr>
          <w:color w:val="000000" w:themeColor="text1"/>
        </w:rPr>
        <w:t>:</w:t>
      </w:r>
      <w:r w:rsidR="00D01B90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Khoanh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vào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chữ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cái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trước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câu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trả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lời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đúng</w:t>
      </w:r>
      <w:proofErr w:type="spellEnd"/>
      <w:r w:rsidR="00F15CEB" w:rsidRPr="00D82324">
        <w:rPr>
          <w:color w:val="000000" w:themeColor="text1"/>
        </w:rPr>
        <w:t>:</w:t>
      </w:r>
    </w:p>
    <w:p w:rsidR="00D33376" w:rsidRPr="00D82324" w:rsidRDefault="00F15CEB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proofErr w:type="spellStart"/>
      <w:r w:rsidRPr="00D82324">
        <w:rPr>
          <w:color w:val="000000" w:themeColor="text1"/>
        </w:rPr>
        <w:t>Diện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tích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hình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tròn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có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đường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kính</w:t>
      </w:r>
      <w:proofErr w:type="spellEnd"/>
      <w:r w:rsidRPr="00D82324">
        <w:rPr>
          <w:color w:val="000000" w:themeColor="text1"/>
        </w:rPr>
        <w:t xml:space="preserve"> 3,4cm </w:t>
      </w:r>
      <w:proofErr w:type="spellStart"/>
      <w:r w:rsidRPr="00D82324">
        <w:rPr>
          <w:color w:val="000000" w:themeColor="text1"/>
        </w:rPr>
        <w:t>là</w:t>
      </w:r>
      <w:proofErr w:type="spellEnd"/>
      <w:r w:rsidRPr="00D82324">
        <w:rPr>
          <w:color w:val="000000" w:themeColor="text1"/>
        </w:rPr>
        <w:t>:</w:t>
      </w:r>
    </w:p>
    <w:p w:rsidR="00F15CEB" w:rsidRPr="00D82324" w:rsidRDefault="00F15CEB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  <w:t>A. 36,2984cm</w:t>
      </w:r>
      <w:r w:rsidRPr="00D82324">
        <w:rPr>
          <w:color w:val="000000" w:themeColor="text1"/>
          <w:vertAlign w:val="superscript"/>
        </w:rPr>
        <w:t>2</w:t>
      </w:r>
      <w:r w:rsidRPr="00D82324">
        <w:rPr>
          <w:color w:val="000000" w:themeColor="text1"/>
        </w:rPr>
        <w:t xml:space="preserve"> </w:t>
      </w:r>
      <w:r w:rsidRPr="00D82324">
        <w:rPr>
          <w:color w:val="000000" w:themeColor="text1"/>
        </w:rPr>
        <w:tab/>
        <w:t>B. 362,984cm</w:t>
      </w:r>
      <w:r w:rsidRPr="00D82324">
        <w:rPr>
          <w:color w:val="000000" w:themeColor="text1"/>
          <w:vertAlign w:val="superscript"/>
        </w:rPr>
        <w:t>2</w:t>
      </w:r>
      <w:r w:rsidRPr="00D82324">
        <w:rPr>
          <w:color w:val="000000" w:themeColor="text1"/>
        </w:rPr>
        <w:tab/>
        <w:t>C. 9,0746cm</w:t>
      </w:r>
      <w:r w:rsidRPr="00D82324">
        <w:rPr>
          <w:color w:val="000000" w:themeColor="text1"/>
          <w:vertAlign w:val="superscript"/>
        </w:rPr>
        <w:t>2</w:t>
      </w:r>
      <w:r w:rsidRPr="00D82324">
        <w:rPr>
          <w:color w:val="000000" w:themeColor="text1"/>
        </w:rPr>
        <w:tab/>
        <w:t>D. 9,764cm</w:t>
      </w:r>
      <w:r w:rsidRPr="00D82324">
        <w:rPr>
          <w:color w:val="000000" w:themeColor="text1"/>
          <w:vertAlign w:val="superscript"/>
        </w:rPr>
        <w:t>2</w:t>
      </w:r>
    </w:p>
    <w:p w:rsidR="0042751F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Bài</w:t>
      </w:r>
      <w:proofErr w:type="spellEnd"/>
      <w:r w:rsidRPr="00D82324">
        <w:rPr>
          <w:b/>
          <w:color w:val="000000" w:themeColor="text1"/>
        </w:rPr>
        <w:t xml:space="preserve"> </w:t>
      </w:r>
      <w:proofErr w:type="gramStart"/>
      <w:r w:rsidRPr="00D82324">
        <w:rPr>
          <w:b/>
          <w:color w:val="000000" w:themeColor="text1"/>
        </w:rPr>
        <w:t>4</w:t>
      </w:r>
      <w:r w:rsidR="002A1684" w:rsidRPr="00D82324">
        <w:rPr>
          <w:color w:val="000000" w:themeColor="text1"/>
        </w:rPr>
        <w:t xml:space="preserve"> </w:t>
      </w:r>
      <w:r w:rsidR="00DE3AE2" w:rsidRPr="00D82324">
        <w:rPr>
          <w:color w:val="000000" w:themeColor="text1"/>
        </w:rPr>
        <w:t>:</w:t>
      </w:r>
      <w:proofErr w:type="gramEnd"/>
      <w:r w:rsidR="0042751F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Một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mặt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F15CEB" w:rsidRPr="00D82324">
        <w:rPr>
          <w:color w:val="000000" w:themeColor="text1"/>
        </w:rPr>
        <w:t>bàn</w:t>
      </w:r>
      <w:proofErr w:type="spellEnd"/>
      <w:r w:rsidR="00F15CEB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hình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tròn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có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bán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kính</w:t>
      </w:r>
      <w:proofErr w:type="spellEnd"/>
      <w:r w:rsidR="0022722A" w:rsidRPr="00D82324">
        <w:rPr>
          <w:color w:val="000000" w:themeColor="text1"/>
        </w:rPr>
        <w:t xml:space="preserve"> </w:t>
      </w:r>
      <w:r w:rsidR="0022722A" w:rsidRPr="00D82324">
        <w:rPr>
          <w:color w:val="000000" w:themeColor="text1"/>
          <w:position w:val="-26"/>
        </w:rPr>
        <w:object w:dxaOrig="4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35pt" o:ole="">
            <v:imagedata r:id="rId8" o:title=""/>
          </v:shape>
          <o:OLEObject Type="Embed" ProgID="Equation.DSMT4" ShapeID="_x0000_i1025" DrawAspect="Content" ObjectID="_1642652078" r:id="rId9"/>
        </w:object>
      </w:r>
      <w:r w:rsidR="0022722A" w:rsidRPr="00D82324">
        <w:rPr>
          <w:color w:val="000000" w:themeColor="text1"/>
        </w:rPr>
        <w:t xml:space="preserve">. </w:t>
      </w:r>
      <w:proofErr w:type="spellStart"/>
      <w:proofErr w:type="gramStart"/>
      <w:r w:rsidR="0022722A" w:rsidRPr="00D82324">
        <w:rPr>
          <w:color w:val="000000" w:themeColor="text1"/>
        </w:rPr>
        <w:t>Tính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diện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tích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mặt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bàn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đó</w:t>
      </w:r>
      <w:proofErr w:type="spellEnd"/>
      <w:r w:rsidR="0022722A" w:rsidRPr="00D82324">
        <w:rPr>
          <w:color w:val="000000" w:themeColor="text1"/>
        </w:rPr>
        <w:t>.</w:t>
      </w:r>
      <w:proofErr w:type="gramEnd"/>
    </w:p>
    <w:p w:rsidR="0022722A" w:rsidRPr="00D82324" w:rsidRDefault="0022722A" w:rsidP="002676F8">
      <w:pPr>
        <w:spacing w:after="0" w:line="312" w:lineRule="auto"/>
        <w:jc w:val="center"/>
        <w:rPr>
          <w:color w:val="000000" w:themeColor="text1"/>
        </w:rPr>
      </w:pPr>
      <w:r w:rsidRPr="00D82324">
        <w:rPr>
          <w:color w:val="000000" w:themeColor="text1"/>
        </w:rPr>
        <w:t>Bài giải</w:t>
      </w:r>
    </w:p>
    <w:p w:rsidR="0022722A" w:rsidRPr="00D82324" w:rsidRDefault="0022722A" w:rsidP="007665FF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2676F8" w:rsidRPr="00D82324" w:rsidRDefault="002676F8" w:rsidP="002676F8">
      <w:pPr>
        <w:spacing w:after="0" w:line="312" w:lineRule="auto"/>
        <w:rPr>
          <w:color w:val="000000" w:themeColor="text1"/>
        </w:rPr>
      </w:pPr>
    </w:p>
    <w:p w:rsidR="00735FBA" w:rsidRPr="00D82324" w:rsidRDefault="007665FF" w:rsidP="002676F8">
      <w:pPr>
        <w:spacing w:after="0" w:line="312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834515" cy="1837055"/>
            <wp:effectExtent l="19050" t="0" r="0" b="0"/>
            <wp:wrapTight wrapText="bothSides">
              <wp:wrapPolygon edited="0">
                <wp:start x="-224" y="0"/>
                <wp:lineTo x="-224" y="21279"/>
                <wp:lineTo x="21533" y="21279"/>
                <wp:lineTo x="21533" y="0"/>
                <wp:lineTo x="-22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AE2" w:rsidRPr="00D82324">
        <w:rPr>
          <w:color w:val="000000" w:themeColor="text1"/>
        </w:rPr>
        <w:t xml:space="preserve"> </w:t>
      </w:r>
      <w:proofErr w:type="spellStart"/>
      <w:r w:rsidR="00507BF0" w:rsidRPr="00D82324">
        <w:rPr>
          <w:b/>
          <w:color w:val="000000" w:themeColor="text1"/>
        </w:rPr>
        <w:t>Bài</w:t>
      </w:r>
      <w:proofErr w:type="spellEnd"/>
      <w:r w:rsidR="00507BF0" w:rsidRPr="00D82324">
        <w:rPr>
          <w:b/>
          <w:color w:val="000000" w:themeColor="text1"/>
        </w:rPr>
        <w:t xml:space="preserve"> 5</w:t>
      </w:r>
      <w:r w:rsidR="00507BF0" w:rsidRPr="00D82324">
        <w:rPr>
          <w:color w:val="000000" w:themeColor="text1"/>
        </w:rPr>
        <w:t>:</w:t>
      </w:r>
      <w:r w:rsidR="00A77799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Đúng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ghi</w:t>
      </w:r>
      <w:proofErr w:type="spellEnd"/>
      <w:r w:rsidR="0022722A" w:rsidRPr="00D82324">
        <w:rPr>
          <w:color w:val="000000" w:themeColor="text1"/>
        </w:rPr>
        <w:t xml:space="preserve"> Đ, Sai ghi S:</w:t>
      </w:r>
    </w:p>
    <w:p w:rsidR="0022722A" w:rsidRPr="00D82324" w:rsidRDefault="0022722A" w:rsidP="002676F8">
      <w:pPr>
        <w:spacing w:after="0" w:line="312" w:lineRule="auto"/>
        <w:rPr>
          <w:color w:val="000000" w:themeColor="text1"/>
        </w:rPr>
      </w:pPr>
      <w:proofErr w:type="spellStart"/>
      <w:proofErr w:type="gramStart"/>
      <w:r w:rsidRPr="00D82324">
        <w:rPr>
          <w:color w:val="000000" w:themeColor="text1"/>
        </w:rPr>
        <w:t>Kết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quả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học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tập</w:t>
      </w:r>
      <w:proofErr w:type="spellEnd"/>
      <w:r w:rsidRPr="00D82324">
        <w:rPr>
          <w:color w:val="000000" w:themeColor="text1"/>
        </w:rPr>
        <w:t xml:space="preserve"> của 240 học sinh khối lớp 5 của</w:t>
      </w:r>
      <w:r w:rsidR="00BC34CD" w:rsidRPr="00D82324">
        <w:rPr>
          <w:color w:val="000000" w:themeColor="text1"/>
        </w:rPr>
        <w:t xml:space="preserve"> </w:t>
      </w:r>
      <w:r w:rsidRPr="00D82324">
        <w:rPr>
          <w:color w:val="000000" w:themeColor="text1"/>
        </w:rPr>
        <w:t>trường tiểu học được cho trên biểu đồ hình quạt</w:t>
      </w:r>
      <w:r w:rsidR="00BC34CD" w:rsidRPr="00D82324">
        <w:rPr>
          <w:color w:val="000000" w:themeColor="text1"/>
        </w:rPr>
        <w:t xml:space="preserve"> </w:t>
      </w:r>
      <w:r w:rsidRPr="00D82324">
        <w:rPr>
          <w:color w:val="000000" w:themeColor="text1"/>
        </w:rPr>
        <w:t>bên (không có học sinh loại kém)</w:t>
      </w:r>
      <w:r w:rsidR="00BC34CD" w:rsidRPr="00D82324">
        <w:rPr>
          <w:color w:val="000000" w:themeColor="text1"/>
        </w:rPr>
        <w:t>.</w:t>
      </w:r>
      <w:proofErr w:type="gramEnd"/>
      <w:r w:rsidR="00BC34CD" w:rsidRPr="00D82324">
        <w:rPr>
          <w:color w:val="000000" w:themeColor="text1"/>
        </w:rPr>
        <w:t xml:space="preserve"> </w:t>
      </w:r>
    </w:p>
    <w:p w:rsidR="0022722A" w:rsidRPr="00D82324" w:rsidRDefault="0022722A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 xml:space="preserve">a) </w:t>
      </w:r>
      <w:proofErr w:type="spellStart"/>
      <w:r w:rsidRPr="00D82324">
        <w:rPr>
          <w:color w:val="000000" w:themeColor="text1"/>
        </w:rPr>
        <w:t>Số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học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sinh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đạt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loại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giỏi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là</w:t>
      </w:r>
      <w:proofErr w:type="spellEnd"/>
      <w:r w:rsidRPr="00D82324">
        <w:rPr>
          <w:color w:val="000000" w:themeColor="text1"/>
        </w:rPr>
        <w:t xml:space="preserve"> 96 </w:t>
      </w:r>
      <w:proofErr w:type="spellStart"/>
      <w:r w:rsidRPr="00D82324">
        <w:rPr>
          <w:color w:val="000000" w:themeColor="text1"/>
        </w:rPr>
        <w:t>họ</w:t>
      </w:r>
      <w:r w:rsidR="002676F8" w:rsidRPr="00D82324">
        <w:rPr>
          <w:color w:val="000000" w:themeColor="text1"/>
        </w:rPr>
        <w:t>c</w:t>
      </w:r>
      <w:proofErr w:type="spellEnd"/>
      <w:r w:rsidR="002676F8" w:rsidRPr="00D82324">
        <w:rPr>
          <w:color w:val="000000" w:themeColor="text1"/>
        </w:rPr>
        <w:t xml:space="preserve"> </w:t>
      </w:r>
      <w:proofErr w:type="spellStart"/>
      <w:r w:rsidR="002676F8" w:rsidRPr="00D82324">
        <w:rPr>
          <w:color w:val="000000" w:themeColor="text1"/>
        </w:rPr>
        <w:t>sinh</w:t>
      </w:r>
      <w:proofErr w:type="spellEnd"/>
      <w:r w:rsidR="005C61B1" w:rsidRPr="00D82324">
        <w:rPr>
          <w:color w:val="000000" w:themeColor="text1"/>
        </w:rPr>
        <w:tab/>
      </w:r>
      <w:r w:rsidRPr="00D82324">
        <w:rPr>
          <w:color w:val="000000" w:themeColor="text1"/>
          <w:position w:val="-12"/>
        </w:rPr>
        <w:object w:dxaOrig="320" w:dyaOrig="440">
          <v:shape id="_x0000_i1026" type="#_x0000_t75" style="width:15.85pt;height:22.45pt" o:ole="">
            <v:imagedata r:id="rId11" o:title=""/>
          </v:shape>
          <o:OLEObject Type="Embed" ProgID="Equation.DSMT4" ShapeID="_x0000_i1026" DrawAspect="Content" ObjectID="_1642652079" r:id="rId12"/>
        </w:object>
      </w:r>
      <w:r w:rsidRPr="00D82324">
        <w:rPr>
          <w:color w:val="000000" w:themeColor="text1"/>
        </w:rPr>
        <w:t xml:space="preserve"> </w:t>
      </w:r>
    </w:p>
    <w:p w:rsidR="0022722A" w:rsidRPr="00D82324" w:rsidRDefault="0022722A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 xml:space="preserve">b) </w:t>
      </w:r>
      <w:proofErr w:type="spellStart"/>
      <w:r w:rsidRPr="00D82324">
        <w:rPr>
          <w:color w:val="000000" w:themeColor="text1"/>
        </w:rPr>
        <w:t>Số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học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sinh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đạt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loại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khá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là</w:t>
      </w:r>
      <w:proofErr w:type="spellEnd"/>
      <w:r w:rsidRPr="00D82324">
        <w:rPr>
          <w:color w:val="000000" w:themeColor="text1"/>
        </w:rPr>
        <w:t xml:space="preserve"> 180 </w:t>
      </w:r>
      <w:proofErr w:type="spellStart"/>
      <w:r w:rsidRPr="00D82324">
        <w:rPr>
          <w:color w:val="000000" w:themeColor="text1"/>
        </w:rPr>
        <w:t>họ</w:t>
      </w:r>
      <w:r w:rsidR="002676F8" w:rsidRPr="00D82324">
        <w:rPr>
          <w:color w:val="000000" w:themeColor="text1"/>
        </w:rPr>
        <w:t>c</w:t>
      </w:r>
      <w:proofErr w:type="spellEnd"/>
      <w:r w:rsidR="002676F8" w:rsidRPr="00D82324">
        <w:rPr>
          <w:color w:val="000000" w:themeColor="text1"/>
        </w:rPr>
        <w:t xml:space="preserve"> </w:t>
      </w:r>
      <w:proofErr w:type="spellStart"/>
      <w:r w:rsidR="002676F8" w:rsidRPr="00D82324">
        <w:rPr>
          <w:color w:val="000000" w:themeColor="text1"/>
        </w:rPr>
        <w:t>sinh</w:t>
      </w:r>
      <w:proofErr w:type="spellEnd"/>
      <w:r w:rsidR="005C61B1" w:rsidRPr="00D82324">
        <w:rPr>
          <w:color w:val="000000" w:themeColor="text1"/>
        </w:rPr>
        <w:tab/>
      </w:r>
      <w:r w:rsidRPr="00D82324">
        <w:rPr>
          <w:color w:val="000000" w:themeColor="text1"/>
          <w:position w:val="-12"/>
        </w:rPr>
        <w:object w:dxaOrig="320" w:dyaOrig="440">
          <v:shape id="_x0000_i1027" type="#_x0000_t75" style="width:15.85pt;height:22.45pt" o:ole="">
            <v:imagedata r:id="rId13" o:title=""/>
          </v:shape>
          <o:OLEObject Type="Embed" ProgID="Equation.DSMT4" ShapeID="_x0000_i1027" DrawAspect="Content" ObjectID="_1642652080" r:id="rId14"/>
        </w:object>
      </w:r>
      <w:r w:rsidRPr="00D82324">
        <w:rPr>
          <w:color w:val="000000" w:themeColor="text1"/>
        </w:rPr>
        <w:t xml:space="preserve"> </w:t>
      </w:r>
    </w:p>
    <w:p w:rsidR="002676F8" w:rsidRPr="00D82324" w:rsidRDefault="0022722A" w:rsidP="002676F8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 xml:space="preserve">c) Số </w:t>
      </w:r>
      <w:proofErr w:type="spellStart"/>
      <w:r w:rsidRPr="00D82324">
        <w:rPr>
          <w:color w:val="000000" w:themeColor="text1"/>
        </w:rPr>
        <w:t>học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sinh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đạt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loại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trung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bình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là</w:t>
      </w:r>
      <w:proofErr w:type="spellEnd"/>
      <w:r w:rsidRPr="00D82324">
        <w:rPr>
          <w:color w:val="000000" w:themeColor="text1"/>
        </w:rPr>
        <w:t xml:space="preserve"> 36 </w:t>
      </w:r>
      <w:proofErr w:type="spellStart"/>
      <w:r w:rsidRPr="00D82324">
        <w:rPr>
          <w:color w:val="000000" w:themeColor="text1"/>
        </w:rPr>
        <w:t>họ</w:t>
      </w:r>
      <w:r w:rsidR="002676F8" w:rsidRPr="00D82324">
        <w:rPr>
          <w:color w:val="000000" w:themeColor="text1"/>
        </w:rPr>
        <w:t>c</w:t>
      </w:r>
      <w:proofErr w:type="spellEnd"/>
      <w:r w:rsidR="002676F8" w:rsidRPr="00D82324">
        <w:rPr>
          <w:color w:val="000000" w:themeColor="text1"/>
        </w:rPr>
        <w:t xml:space="preserve"> </w:t>
      </w:r>
      <w:proofErr w:type="spellStart"/>
      <w:r w:rsidR="002676F8" w:rsidRPr="00D82324">
        <w:rPr>
          <w:color w:val="000000" w:themeColor="text1"/>
        </w:rPr>
        <w:t>sinh</w:t>
      </w:r>
      <w:proofErr w:type="spellEnd"/>
      <w:r w:rsidR="002676F8" w:rsidRPr="00D82324">
        <w:rPr>
          <w:color w:val="000000" w:themeColor="text1"/>
        </w:rPr>
        <w:t xml:space="preserve">   </w:t>
      </w:r>
      <w:r w:rsidRPr="00D82324">
        <w:rPr>
          <w:color w:val="000000" w:themeColor="text1"/>
          <w:position w:val="-12"/>
        </w:rPr>
        <w:object w:dxaOrig="320" w:dyaOrig="440">
          <v:shape id="_x0000_i1028" type="#_x0000_t75" style="width:15.85pt;height:22.45pt" o:ole="">
            <v:imagedata r:id="rId11" o:title=""/>
          </v:shape>
          <o:OLEObject Type="Embed" ProgID="Equation.DSMT4" ShapeID="_x0000_i1028" DrawAspect="Content" ObjectID="_1642652081" r:id="rId15"/>
        </w:object>
      </w:r>
      <w:r w:rsidRPr="00D82324">
        <w:rPr>
          <w:color w:val="000000" w:themeColor="text1"/>
        </w:rPr>
        <w:t xml:space="preserve"> </w:t>
      </w:r>
    </w:p>
    <w:p w:rsidR="002676F8" w:rsidRPr="00D82324" w:rsidRDefault="002676F8" w:rsidP="002676F8">
      <w:pPr>
        <w:spacing w:after="0" w:line="312" w:lineRule="auto"/>
        <w:rPr>
          <w:b/>
          <w:color w:val="000000" w:themeColor="text1"/>
        </w:rPr>
      </w:pPr>
    </w:p>
    <w:p w:rsidR="0022722A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lastRenderedPageBreak/>
        <w:t>Bài</w:t>
      </w:r>
      <w:proofErr w:type="spellEnd"/>
      <w:r w:rsidRPr="00D82324">
        <w:rPr>
          <w:b/>
          <w:color w:val="000000" w:themeColor="text1"/>
        </w:rPr>
        <w:t xml:space="preserve"> 6</w:t>
      </w:r>
      <w:r w:rsidRPr="00D82324">
        <w:rPr>
          <w:color w:val="000000" w:themeColor="text1"/>
        </w:rPr>
        <w:t>:</w:t>
      </w:r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Một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bánh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gramStart"/>
      <w:r w:rsidR="0022722A" w:rsidRPr="00D82324">
        <w:rPr>
          <w:color w:val="000000" w:themeColor="text1"/>
        </w:rPr>
        <w:t>xe</w:t>
      </w:r>
      <w:proofErr w:type="gramEnd"/>
      <w:r w:rsidR="0022722A" w:rsidRPr="00D82324">
        <w:rPr>
          <w:color w:val="000000" w:themeColor="text1"/>
        </w:rPr>
        <w:t xml:space="preserve"> hình tròn có bán kính 0,26m. Hỏi khi bánh </w:t>
      </w:r>
      <w:proofErr w:type="gramStart"/>
      <w:r w:rsidR="0022722A" w:rsidRPr="00D82324">
        <w:rPr>
          <w:color w:val="000000" w:themeColor="text1"/>
        </w:rPr>
        <w:t>xe</w:t>
      </w:r>
      <w:proofErr w:type="gramEnd"/>
      <w:r w:rsidR="0022722A" w:rsidRPr="00D82324">
        <w:rPr>
          <w:color w:val="000000" w:themeColor="text1"/>
        </w:rPr>
        <w:t xml:space="preserve"> lăn trên đất 500 vòng thì bánh xe đó đi được bao nhiêu mét?</w:t>
      </w:r>
    </w:p>
    <w:p w:rsidR="0022722A" w:rsidRPr="00D82324" w:rsidRDefault="0022722A" w:rsidP="002676F8">
      <w:pPr>
        <w:spacing w:after="0" w:line="312" w:lineRule="auto"/>
        <w:jc w:val="center"/>
        <w:rPr>
          <w:color w:val="000000" w:themeColor="text1"/>
        </w:rPr>
      </w:pPr>
      <w:r w:rsidRPr="00D82324">
        <w:rPr>
          <w:color w:val="000000" w:themeColor="text1"/>
        </w:rPr>
        <w:t>Bài giải</w:t>
      </w:r>
    </w:p>
    <w:p w:rsidR="002676F8" w:rsidRPr="00D82324" w:rsidRDefault="002676F8" w:rsidP="007665FF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7665FF" w:rsidRDefault="002676F8" w:rsidP="007665FF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</w:p>
    <w:p w:rsidR="002676F8" w:rsidRPr="00D82324" w:rsidRDefault="007665FF" w:rsidP="007665FF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  <w:r w:rsidR="002676F8" w:rsidRPr="00D82324">
        <w:rPr>
          <w:color w:val="000000" w:themeColor="text1"/>
        </w:rPr>
        <w:tab/>
      </w:r>
    </w:p>
    <w:p w:rsidR="002676F8" w:rsidRPr="00D82324" w:rsidRDefault="002676F8" w:rsidP="002676F8">
      <w:pPr>
        <w:spacing w:after="0" w:line="312" w:lineRule="auto"/>
        <w:rPr>
          <w:b/>
          <w:color w:val="000000" w:themeColor="text1"/>
        </w:rPr>
      </w:pPr>
    </w:p>
    <w:p w:rsidR="0022722A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Bài</w:t>
      </w:r>
      <w:proofErr w:type="spellEnd"/>
      <w:r w:rsidRPr="00D82324">
        <w:rPr>
          <w:b/>
          <w:color w:val="000000" w:themeColor="text1"/>
        </w:rPr>
        <w:t xml:space="preserve"> 7</w:t>
      </w:r>
      <w:r w:rsidRPr="00D82324">
        <w:rPr>
          <w:color w:val="000000" w:themeColor="text1"/>
        </w:rPr>
        <w:t>:</w:t>
      </w:r>
      <w:r w:rsidR="00945A51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Một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mặt</w:t>
      </w:r>
      <w:proofErr w:type="spellEnd"/>
      <w:r w:rsidR="0022722A" w:rsidRPr="00D82324">
        <w:rPr>
          <w:color w:val="000000" w:themeColor="text1"/>
        </w:rPr>
        <w:t xml:space="preserve"> bàn hình tròn có </w:t>
      </w:r>
      <w:proofErr w:type="gramStart"/>
      <w:r w:rsidR="0022722A" w:rsidRPr="00D82324">
        <w:rPr>
          <w:color w:val="000000" w:themeColor="text1"/>
        </w:rPr>
        <w:t>chu</w:t>
      </w:r>
      <w:proofErr w:type="gramEnd"/>
      <w:r w:rsidR="0022722A" w:rsidRPr="00D82324">
        <w:rPr>
          <w:color w:val="000000" w:themeColor="text1"/>
        </w:rPr>
        <w:t xml:space="preserve"> vi 4,71m. </w:t>
      </w:r>
      <w:proofErr w:type="gramStart"/>
      <w:r w:rsidR="0022722A" w:rsidRPr="00D82324">
        <w:rPr>
          <w:color w:val="000000" w:themeColor="text1"/>
        </w:rPr>
        <w:t>Tính diện tích mặt bàn đó.</w:t>
      </w:r>
      <w:proofErr w:type="gramEnd"/>
    </w:p>
    <w:p w:rsidR="0022722A" w:rsidRPr="00D82324" w:rsidRDefault="0022722A" w:rsidP="002676F8">
      <w:pPr>
        <w:spacing w:after="0" w:line="312" w:lineRule="auto"/>
        <w:jc w:val="center"/>
        <w:rPr>
          <w:color w:val="000000" w:themeColor="text1"/>
        </w:rPr>
      </w:pPr>
      <w:r w:rsidRPr="00D82324">
        <w:rPr>
          <w:color w:val="000000" w:themeColor="text1"/>
        </w:rPr>
        <w:t>Bài giải</w:t>
      </w:r>
    </w:p>
    <w:p w:rsidR="000F3E51" w:rsidRDefault="002676F8" w:rsidP="007665FF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7665FF" w:rsidRPr="00D82324" w:rsidRDefault="007665FF" w:rsidP="007665FF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:rsidR="002676F8" w:rsidRPr="00D82324" w:rsidRDefault="002676F8" w:rsidP="002676F8">
      <w:pPr>
        <w:spacing w:after="0" w:line="312" w:lineRule="auto"/>
        <w:rPr>
          <w:b/>
          <w:color w:val="000000" w:themeColor="text1"/>
        </w:rPr>
      </w:pP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  <w:r w:rsidRPr="00D82324">
        <w:rPr>
          <w:color w:val="000000" w:themeColor="text1"/>
        </w:rPr>
        <w:tab/>
      </w:r>
    </w:p>
    <w:p w:rsidR="00292A54" w:rsidRPr="00D82324" w:rsidRDefault="00507BF0" w:rsidP="002676F8">
      <w:pPr>
        <w:spacing w:after="0" w:line="312" w:lineRule="auto"/>
        <w:rPr>
          <w:color w:val="000000" w:themeColor="text1"/>
        </w:rPr>
      </w:pPr>
      <w:proofErr w:type="spellStart"/>
      <w:r w:rsidRPr="00D82324">
        <w:rPr>
          <w:b/>
          <w:color w:val="000000" w:themeColor="text1"/>
        </w:rPr>
        <w:t>Bài</w:t>
      </w:r>
      <w:proofErr w:type="spellEnd"/>
      <w:r w:rsidRPr="00D82324">
        <w:rPr>
          <w:b/>
          <w:color w:val="000000" w:themeColor="text1"/>
        </w:rPr>
        <w:t xml:space="preserve"> 8</w:t>
      </w:r>
      <w:r w:rsidRPr="00D82324">
        <w:rPr>
          <w:color w:val="000000" w:themeColor="text1"/>
        </w:rPr>
        <w:t>:</w:t>
      </w:r>
      <w:r w:rsidR="003B1B22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Mảnh</w:t>
      </w:r>
      <w:proofErr w:type="spellEnd"/>
      <w:r w:rsidR="0022722A" w:rsidRPr="00D82324">
        <w:rPr>
          <w:color w:val="000000" w:themeColor="text1"/>
        </w:rPr>
        <w:t xml:space="preserve"> </w:t>
      </w:r>
      <w:proofErr w:type="spellStart"/>
      <w:r w:rsidR="0022722A" w:rsidRPr="00D82324">
        <w:rPr>
          <w:color w:val="000000" w:themeColor="text1"/>
        </w:rPr>
        <w:t>đất</w:t>
      </w:r>
      <w:proofErr w:type="spellEnd"/>
      <w:r w:rsidR="0022722A" w:rsidRPr="00D82324">
        <w:rPr>
          <w:color w:val="000000" w:themeColor="text1"/>
        </w:rPr>
        <w:t xml:space="preserve"> vườn trường hình chữ nhật có chiều</w:t>
      </w:r>
      <w:r w:rsidR="005C61B1" w:rsidRPr="00D82324">
        <w:rPr>
          <w:color w:val="000000" w:themeColor="text1"/>
        </w:rPr>
        <w:t xml:space="preserve"> </w:t>
      </w:r>
      <w:r w:rsidR="0022722A" w:rsidRPr="00D82324">
        <w:rPr>
          <w:color w:val="000000" w:themeColor="text1"/>
        </w:rPr>
        <w:t xml:space="preserve">dài 25m, chiều rộng 18m. </w:t>
      </w:r>
      <w:proofErr w:type="gramStart"/>
      <w:r w:rsidR="0022722A" w:rsidRPr="00D82324">
        <w:rPr>
          <w:color w:val="000000" w:themeColor="text1"/>
        </w:rPr>
        <w:t>Người ta đào ao hình tròn bán kính 5m ở giữa vườn trường (như hình vẽ), phần</w:t>
      </w:r>
      <w:r w:rsidR="00714621" w:rsidRPr="00D82324">
        <w:rPr>
          <w:color w:val="000000" w:themeColor="text1"/>
        </w:rPr>
        <w:t xml:space="preserve"> </w:t>
      </w:r>
      <w:r w:rsidR="0022722A" w:rsidRPr="00D82324">
        <w:rPr>
          <w:color w:val="000000" w:themeColor="text1"/>
        </w:rPr>
        <w:t>đất còn lại để trồng hoa</w:t>
      </w:r>
      <w:r w:rsidR="00292A54" w:rsidRPr="00D82324">
        <w:rPr>
          <w:color w:val="000000" w:themeColor="text1"/>
        </w:rPr>
        <w:t>.</w:t>
      </w:r>
      <w:proofErr w:type="gramEnd"/>
      <w:r w:rsidR="00292A54" w:rsidRPr="00D82324">
        <w:rPr>
          <w:color w:val="000000" w:themeColor="text1"/>
        </w:rPr>
        <w:t xml:space="preserve"> </w:t>
      </w:r>
      <w:proofErr w:type="gramStart"/>
      <w:r w:rsidR="00292A54" w:rsidRPr="00D82324">
        <w:rPr>
          <w:color w:val="000000" w:themeColor="text1"/>
        </w:rPr>
        <w:t>Tính diện tích phần đất trồng hoa ở vườn trường đó</w:t>
      </w:r>
      <w:r w:rsidR="005C61B1" w:rsidRPr="00D82324">
        <w:rPr>
          <w:color w:val="000000" w:themeColor="text1"/>
        </w:rPr>
        <w:t>.</w:t>
      </w:r>
      <w:proofErr w:type="gramEnd"/>
      <w:r w:rsidR="005C61B1" w:rsidRPr="00D82324">
        <w:rPr>
          <w:color w:val="000000" w:themeColor="text1"/>
        </w:rPr>
        <w:t xml:space="preserve"> </w:t>
      </w:r>
    </w:p>
    <w:p w:rsidR="00292A54" w:rsidRPr="00D82324" w:rsidRDefault="00292A54" w:rsidP="002676F8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D82324">
        <w:rPr>
          <w:color w:val="000000" w:themeColor="text1"/>
        </w:rPr>
        <w:t>Bài</w:t>
      </w:r>
      <w:proofErr w:type="spellEnd"/>
      <w:r w:rsidRPr="00D82324">
        <w:rPr>
          <w:color w:val="000000" w:themeColor="text1"/>
        </w:rPr>
        <w:t xml:space="preserve"> </w:t>
      </w:r>
      <w:proofErr w:type="spellStart"/>
      <w:r w:rsidRPr="00D82324">
        <w:rPr>
          <w:color w:val="000000" w:themeColor="text1"/>
        </w:rPr>
        <w:t>giải</w:t>
      </w:r>
      <w:proofErr w:type="spellEnd"/>
    </w:p>
    <w:p w:rsidR="00292A54" w:rsidRPr="00D82324" w:rsidRDefault="002676F8" w:rsidP="002676F8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5715</wp:posOffset>
            </wp:positionV>
            <wp:extent cx="2149475" cy="1473200"/>
            <wp:effectExtent l="19050" t="0" r="3175" b="0"/>
            <wp:wrapTight wrapText="bothSides">
              <wp:wrapPolygon edited="0">
                <wp:start x="-191" y="0"/>
                <wp:lineTo x="-191" y="21228"/>
                <wp:lineTo x="21632" y="21228"/>
                <wp:lineTo x="21632" y="0"/>
                <wp:lineTo x="-19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6F8" w:rsidRPr="00D82324" w:rsidRDefault="002676F8" w:rsidP="007665FF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</w:t>
      </w:r>
      <w:r w:rsidR="007665FF">
        <w:rPr>
          <w:color w:val="000000" w:themeColor="text1"/>
        </w:rPr>
        <w:t>…….</w:t>
      </w:r>
    </w:p>
    <w:p w:rsidR="002676F8" w:rsidRPr="00D82324" w:rsidRDefault="002676F8" w:rsidP="007665FF">
      <w:pPr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</w:t>
      </w:r>
      <w:r w:rsidR="007665FF">
        <w:rPr>
          <w:color w:val="000000" w:themeColor="text1"/>
        </w:rPr>
        <w:t>…….</w:t>
      </w:r>
    </w:p>
    <w:p w:rsidR="002676F8" w:rsidRPr="00D82324" w:rsidRDefault="002676F8" w:rsidP="002676F8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</w:t>
      </w:r>
      <w:r w:rsidR="007665FF">
        <w:rPr>
          <w:color w:val="000000" w:themeColor="text1"/>
        </w:rPr>
        <w:t>…….</w:t>
      </w:r>
    </w:p>
    <w:p w:rsidR="002676F8" w:rsidRPr="00D82324" w:rsidRDefault="002676F8" w:rsidP="002676F8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</w:t>
      </w:r>
      <w:r w:rsidR="007665FF">
        <w:rPr>
          <w:color w:val="000000" w:themeColor="text1"/>
        </w:rPr>
        <w:t>…….</w:t>
      </w:r>
    </w:p>
    <w:p w:rsidR="002676F8" w:rsidRPr="00D82324" w:rsidRDefault="002676F8" w:rsidP="002676F8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</w:t>
      </w:r>
      <w:r w:rsidR="007665FF">
        <w:rPr>
          <w:color w:val="000000" w:themeColor="text1"/>
        </w:rPr>
        <w:t>…….</w:t>
      </w:r>
    </w:p>
    <w:p w:rsidR="002676F8" w:rsidRPr="00D82324" w:rsidRDefault="002676F8" w:rsidP="002676F8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……………………………………………………………………………….…………</w:t>
      </w:r>
      <w:r w:rsidR="007665FF">
        <w:rPr>
          <w:color w:val="000000" w:themeColor="text1"/>
        </w:rPr>
        <w:t>…….</w:t>
      </w:r>
    </w:p>
    <w:p w:rsidR="002676F8" w:rsidRPr="00D82324" w:rsidRDefault="002676F8" w:rsidP="002676F8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……………………………………………………………………………….…………</w:t>
      </w:r>
      <w:r w:rsidR="007665FF">
        <w:rPr>
          <w:color w:val="000000" w:themeColor="text1"/>
        </w:rPr>
        <w:t>…….</w:t>
      </w:r>
    </w:p>
    <w:p w:rsidR="007665FF" w:rsidRPr="00D82324" w:rsidRDefault="007665FF" w:rsidP="007665FF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……………………………………………………………………………….…………</w:t>
      </w:r>
      <w:r>
        <w:rPr>
          <w:color w:val="000000" w:themeColor="text1"/>
        </w:rPr>
        <w:t>…….</w:t>
      </w:r>
    </w:p>
    <w:p w:rsidR="007665FF" w:rsidRPr="00D82324" w:rsidRDefault="007665FF" w:rsidP="007665FF">
      <w:pPr>
        <w:tabs>
          <w:tab w:val="left" w:leader="dot" w:pos="9000"/>
        </w:tabs>
        <w:spacing w:after="0" w:line="312" w:lineRule="auto"/>
        <w:rPr>
          <w:color w:val="000000" w:themeColor="text1"/>
        </w:rPr>
      </w:pPr>
      <w:r w:rsidRPr="00D82324">
        <w:rPr>
          <w:color w:val="000000" w:themeColor="text1"/>
        </w:rPr>
        <w:t>……………………………………………………………………………….…………</w:t>
      </w:r>
      <w:r>
        <w:rPr>
          <w:color w:val="000000" w:themeColor="text1"/>
        </w:rPr>
        <w:t>…….</w:t>
      </w:r>
    </w:p>
    <w:p w:rsidR="000C6235" w:rsidRPr="00D82324" w:rsidRDefault="000C6235" w:rsidP="002676F8">
      <w:pPr>
        <w:spacing w:after="0" w:line="312" w:lineRule="auto"/>
        <w:ind w:firstLine="720"/>
        <w:jc w:val="center"/>
        <w:rPr>
          <w:color w:val="000000" w:themeColor="text1"/>
        </w:rPr>
      </w:pPr>
    </w:p>
    <w:sectPr w:rsidR="000C6235" w:rsidRPr="00D82324" w:rsidSect="007665FF">
      <w:pgSz w:w="11907" w:h="16840" w:code="9"/>
      <w:pgMar w:top="567" w:right="567" w:bottom="567" w:left="85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30" w:rsidRDefault="00E55730" w:rsidP="00507BF0">
      <w:pPr>
        <w:spacing w:after="0" w:line="240" w:lineRule="auto"/>
      </w:pPr>
      <w:r>
        <w:separator/>
      </w:r>
    </w:p>
  </w:endnote>
  <w:endnote w:type="continuationSeparator" w:id="0">
    <w:p w:rsidR="00E55730" w:rsidRDefault="00E55730" w:rsidP="0050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30" w:rsidRDefault="00E55730" w:rsidP="00507BF0">
      <w:pPr>
        <w:spacing w:after="0" w:line="240" w:lineRule="auto"/>
      </w:pPr>
      <w:r>
        <w:separator/>
      </w:r>
    </w:p>
  </w:footnote>
  <w:footnote w:type="continuationSeparator" w:id="0">
    <w:p w:rsidR="00E55730" w:rsidRDefault="00E55730" w:rsidP="0050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1304"/>
    <w:multiLevelType w:val="hybridMultilevel"/>
    <w:tmpl w:val="8920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07BF0"/>
    <w:rsid w:val="00024E22"/>
    <w:rsid w:val="000A348C"/>
    <w:rsid w:val="000C6235"/>
    <w:rsid w:val="000F3E51"/>
    <w:rsid w:val="00156DDD"/>
    <w:rsid w:val="001C72E2"/>
    <w:rsid w:val="002078FE"/>
    <w:rsid w:val="0022722A"/>
    <w:rsid w:val="002676F8"/>
    <w:rsid w:val="00292A54"/>
    <w:rsid w:val="002945BC"/>
    <w:rsid w:val="002A1684"/>
    <w:rsid w:val="002A6A7B"/>
    <w:rsid w:val="0031512B"/>
    <w:rsid w:val="00381B73"/>
    <w:rsid w:val="003B1B22"/>
    <w:rsid w:val="003B4378"/>
    <w:rsid w:val="003B6DB1"/>
    <w:rsid w:val="003C7B73"/>
    <w:rsid w:val="0041035A"/>
    <w:rsid w:val="0042751F"/>
    <w:rsid w:val="00480B2E"/>
    <w:rsid w:val="004B4611"/>
    <w:rsid w:val="00507BF0"/>
    <w:rsid w:val="00520421"/>
    <w:rsid w:val="005224B5"/>
    <w:rsid w:val="00530773"/>
    <w:rsid w:val="00596BC2"/>
    <w:rsid w:val="005C61B1"/>
    <w:rsid w:val="005D1585"/>
    <w:rsid w:val="005F0DED"/>
    <w:rsid w:val="00605B3E"/>
    <w:rsid w:val="00622357"/>
    <w:rsid w:val="006A0F6A"/>
    <w:rsid w:val="007101E4"/>
    <w:rsid w:val="00714621"/>
    <w:rsid w:val="00735FBA"/>
    <w:rsid w:val="007362D4"/>
    <w:rsid w:val="007665FF"/>
    <w:rsid w:val="0078260B"/>
    <w:rsid w:val="00792BC2"/>
    <w:rsid w:val="00796435"/>
    <w:rsid w:val="007C57CF"/>
    <w:rsid w:val="008403B3"/>
    <w:rsid w:val="00874151"/>
    <w:rsid w:val="008A3B52"/>
    <w:rsid w:val="008A5F0C"/>
    <w:rsid w:val="00922404"/>
    <w:rsid w:val="00945A51"/>
    <w:rsid w:val="0095087E"/>
    <w:rsid w:val="00960E67"/>
    <w:rsid w:val="00985124"/>
    <w:rsid w:val="009B293A"/>
    <w:rsid w:val="009C036D"/>
    <w:rsid w:val="009C0C3C"/>
    <w:rsid w:val="009F69F7"/>
    <w:rsid w:val="00A43060"/>
    <w:rsid w:val="00A55227"/>
    <w:rsid w:val="00A57132"/>
    <w:rsid w:val="00A77799"/>
    <w:rsid w:val="00A94997"/>
    <w:rsid w:val="00AA6EDD"/>
    <w:rsid w:val="00AC28C3"/>
    <w:rsid w:val="00B530D8"/>
    <w:rsid w:val="00B863A5"/>
    <w:rsid w:val="00B976FF"/>
    <w:rsid w:val="00BC34CD"/>
    <w:rsid w:val="00BC7DC0"/>
    <w:rsid w:val="00BE1BDF"/>
    <w:rsid w:val="00C80EDC"/>
    <w:rsid w:val="00CB1B9C"/>
    <w:rsid w:val="00CE241F"/>
    <w:rsid w:val="00D01A1B"/>
    <w:rsid w:val="00D01B90"/>
    <w:rsid w:val="00D33376"/>
    <w:rsid w:val="00D67BD2"/>
    <w:rsid w:val="00D82324"/>
    <w:rsid w:val="00DB2638"/>
    <w:rsid w:val="00DE3AE2"/>
    <w:rsid w:val="00DE70EA"/>
    <w:rsid w:val="00E00572"/>
    <w:rsid w:val="00E55730"/>
    <w:rsid w:val="00EC0965"/>
    <w:rsid w:val="00F07018"/>
    <w:rsid w:val="00F15CEB"/>
    <w:rsid w:val="00F60464"/>
    <w:rsid w:val="00F738F0"/>
    <w:rsid w:val="00F773E3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F0"/>
  </w:style>
  <w:style w:type="paragraph" w:styleId="Footer">
    <w:name w:val="footer"/>
    <w:basedOn w:val="Normal"/>
    <w:link w:val="FooterChar"/>
    <w:uiPriority w:val="99"/>
    <w:unhideWhenUsed/>
    <w:rsid w:val="0050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BF0"/>
  </w:style>
  <w:style w:type="table" w:styleId="TableGrid">
    <w:name w:val="Table Grid"/>
    <w:basedOn w:val="TableNormal"/>
    <w:uiPriority w:val="39"/>
    <w:rsid w:val="0071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029C-61B7-47F9-B41B-65F46FA4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5 - HKII - Nguyễn Văn Quyền - 0938.59.6698 - sưu tầm và biên soạn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5 - HKII - Nguyễn Văn Quyền - 0938.59.6698 - sưu tầm và biên soạn</dc:title>
  <dc:subject/>
  <dc:creator>Minh1082QN</dc:creator>
  <cp:keywords/>
  <dc:description/>
  <cp:lastModifiedBy>Admin</cp:lastModifiedBy>
  <cp:revision>6</cp:revision>
  <dcterms:created xsi:type="dcterms:W3CDTF">2018-05-10T14:25:00Z</dcterms:created>
  <dcterms:modified xsi:type="dcterms:W3CDTF">2020-02-08T00:28:00Z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